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14" w:rsidRDefault="009E0714" w:rsidP="00124E1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22"/>
        <w:tblW w:w="10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245"/>
        <w:gridCol w:w="1800"/>
        <w:gridCol w:w="3960"/>
      </w:tblGrid>
      <w:tr w:rsidR="00124E1F" w:rsidTr="007E2545">
        <w:trPr>
          <w:trHeight w:val="1969"/>
        </w:trPr>
        <w:tc>
          <w:tcPr>
            <w:tcW w:w="424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24E1F" w:rsidRDefault="00124E1F" w:rsidP="007E2545">
            <w:pPr>
              <w:pStyle w:val="a3"/>
              <w:spacing w:line="276" w:lineRule="auto"/>
            </w:pPr>
            <w:proofErr w:type="gramStart"/>
            <w:r>
              <w:t>Баш</w:t>
            </w:r>
            <w:proofErr w:type="gramEnd"/>
            <w:r>
              <w:t>ҡортостан Республикаһы</w:t>
            </w:r>
          </w:p>
          <w:p w:rsidR="00124E1F" w:rsidRDefault="00124E1F" w:rsidP="007E2545">
            <w:pPr>
              <w:pStyle w:val="a3"/>
              <w:spacing w:line="276" w:lineRule="auto"/>
            </w:pPr>
            <w:r>
              <w:t>Бишбүлә</w:t>
            </w:r>
            <w:proofErr w:type="gramStart"/>
            <w:r>
              <w:t>к</w:t>
            </w:r>
            <w:proofErr w:type="gramEnd"/>
            <w:r>
              <w:t xml:space="preserve"> районы муниципаль районы Ерекле ауыл советы </w:t>
            </w:r>
          </w:p>
          <w:p w:rsidR="00124E1F" w:rsidRDefault="00124E1F" w:rsidP="007E2545">
            <w:pPr>
              <w:pStyle w:val="a3"/>
              <w:spacing w:line="276" w:lineRule="auto"/>
            </w:pPr>
            <w:r>
              <w:t>хакимиэте</w:t>
            </w:r>
          </w:p>
          <w:p w:rsidR="00124E1F" w:rsidRDefault="00124E1F" w:rsidP="007E2545">
            <w:pPr>
              <w:pStyle w:val="a3"/>
              <w:spacing w:line="276" w:lineRule="auto"/>
              <w:rPr>
                <w:b/>
                <w:lang w:val="be-BY"/>
              </w:rPr>
            </w:pPr>
          </w:p>
          <w:p w:rsidR="00124E1F" w:rsidRDefault="00124E1F" w:rsidP="007E2545">
            <w:pPr>
              <w:pStyle w:val="a3"/>
              <w:spacing w:line="276" w:lineRule="auto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452050, Ерекле  ауылы, Үзәк урамы, 67</w:t>
            </w:r>
          </w:p>
          <w:p w:rsidR="00124E1F" w:rsidRDefault="00124E1F" w:rsidP="007E2545">
            <w:pPr>
              <w:pStyle w:val="a3"/>
              <w:spacing w:line="276" w:lineRule="auto"/>
              <w:rPr>
                <w:b/>
                <w:sz w:val="24"/>
                <w:lang w:val="be-BY"/>
              </w:rPr>
            </w:pPr>
            <w:r>
              <w:rPr>
                <w:sz w:val="18"/>
                <w:lang w:val="be-BY"/>
              </w:rPr>
              <w:t>Тел. 8(34743)2-74-00</w:t>
            </w:r>
          </w:p>
          <w:p w:rsidR="00124E1F" w:rsidRDefault="00124E1F" w:rsidP="007E2545">
            <w:pPr>
              <w:pStyle w:val="a3"/>
              <w:spacing w:line="276" w:lineRule="auto"/>
              <w:rPr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24E1F" w:rsidRDefault="00124E1F" w:rsidP="007E2545">
            <w:pPr>
              <w:pStyle w:val="a3"/>
              <w:spacing w:line="276" w:lineRule="auto"/>
              <w:rPr>
                <w:sz w:val="24"/>
              </w:rPr>
            </w:pPr>
          </w:p>
          <w:p w:rsidR="00124E1F" w:rsidRDefault="00124E1F" w:rsidP="007E2545">
            <w:pPr>
              <w:pStyle w:val="a3"/>
              <w:spacing w:line="276" w:lineRule="auto"/>
              <w:rPr>
                <w:sz w:val="24"/>
                <w:lang w:val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866775"/>
                  <wp:effectExtent l="19050" t="0" r="9525" b="0"/>
                  <wp:docPr id="2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24E1F" w:rsidRDefault="00124E1F" w:rsidP="007E2545">
            <w:pPr>
              <w:pStyle w:val="a3"/>
              <w:spacing w:line="276" w:lineRule="auto"/>
            </w:pPr>
            <w:r>
              <w:t xml:space="preserve">Администрация  сельского поселения </w:t>
            </w:r>
          </w:p>
          <w:p w:rsidR="00124E1F" w:rsidRDefault="00124E1F" w:rsidP="007E2545">
            <w:pPr>
              <w:pStyle w:val="a3"/>
              <w:spacing w:line="276" w:lineRule="auto"/>
            </w:pPr>
            <w:r>
              <w:t>Зириклинский  сельсовет</w:t>
            </w:r>
          </w:p>
          <w:p w:rsidR="00124E1F" w:rsidRDefault="00124E1F" w:rsidP="007E2545">
            <w:pPr>
              <w:pStyle w:val="a3"/>
              <w:spacing w:line="276" w:lineRule="auto"/>
            </w:pPr>
            <w:r>
              <w:t xml:space="preserve">     муниципального района        </w:t>
            </w:r>
          </w:p>
          <w:p w:rsidR="00124E1F" w:rsidRDefault="00124E1F" w:rsidP="007E2545">
            <w:pPr>
              <w:pStyle w:val="a3"/>
              <w:spacing w:line="276" w:lineRule="auto"/>
            </w:pPr>
            <w:r>
              <w:t xml:space="preserve">       Бижбулякский район </w:t>
            </w:r>
          </w:p>
          <w:p w:rsidR="00124E1F" w:rsidRDefault="00124E1F" w:rsidP="007E2545">
            <w:pPr>
              <w:pStyle w:val="a3"/>
              <w:spacing w:line="276" w:lineRule="auto"/>
            </w:pPr>
            <w:r>
              <w:t xml:space="preserve">   Республики Башкортостан</w:t>
            </w:r>
          </w:p>
          <w:p w:rsidR="00124E1F" w:rsidRDefault="00124E1F" w:rsidP="007E2545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124E1F" w:rsidRDefault="00124E1F" w:rsidP="007E2545">
            <w:pPr>
              <w:pStyle w:val="a3"/>
              <w:spacing w:line="276" w:lineRule="auto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452050, село Зириклы, ул.Центральная, 67</w:t>
            </w:r>
          </w:p>
          <w:p w:rsidR="00124E1F" w:rsidRDefault="00124E1F" w:rsidP="007E2545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18"/>
                <w:lang w:val="be-BY"/>
              </w:rPr>
              <w:t>Тел. 8(34743)2-74-00</w:t>
            </w:r>
          </w:p>
        </w:tc>
      </w:tr>
    </w:tbl>
    <w:p w:rsidR="00124E1F" w:rsidRDefault="00124E1F" w:rsidP="00124E1F"/>
    <w:p w:rsidR="00124E1F" w:rsidRDefault="00124E1F" w:rsidP="00124E1F">
      <w:pPr>
        <w:tabs>
          <w:tab w:val="left" w:pos="1425"/>
        </w:tabs>
      </w:pPr>
      <w:r>
        <w:tab/>
      </w:r>
    </w:p>
    <w:p w:rsidR="00124E1F" w:rsidRPr="00124E1F" w:rsidRDefault="00124E1F" w:rsidP="00124E1F">
      <w:pPr>
        <w:rPr>
          <w:sz w:val="28"/>
          <w:szCs w:val="28"/>
        </w:rPr>
      </w:pPr>
      <w:r>
        <w:rPr>
          <w:szCs w:val="28"/>
        </w:rPr>
        <w:t xml:space="preserve"> </w:t>
      </w:r>
      <w:r w:rsidRPr="00124E1F">
        <w:rPr>
          <w:sz w:val="28"/>
          <w:szCs w:val="28"/>
        </w:rPr>
        <w:t>БОЙОРОК                                                                          РАСПОРЯЖЕНИЕ</w:t>
      </w:r>
    </w:p>
    <w:p w:rsidR="00124E1F" w:rsidRPr="00124E1F" w:rsidRDefault="00124E1F" w:rsidP="00124E1F">
      <w:pPr>
        <w:rPr>
          <w:sz w:val="28"/>
          <w:szCs w:val="28"/>
        </w:rPr>
      </w:pPr>
    </w:p>
    <w:p w:rsidR="00124E1F" w:rsidRDefault="00295091" w:rsidP="00124E1F">
      <w:pPr>
        <w:rPr>
          <w:sz w:val="28"/>
          <w:szCs w:val="28"/>
        </w:rPr>
      </w:pPr>
      <w:r>
        <w:rPr>
          <w:sz w:val="28"/>
          <w:szCs w:val="28"/>
        </w:rPr>
        <w:t>«02</w:t>
      </w:r>
      <w:r w:rsidR="00124E1F" w:rsidRPr="00124E1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мая</w:t>
      </w:r>
      <w:r w:rsidR="00341149">
        <w:rPr>
          <w:sz w:val="28"/>
          <w:szCs w:val="28"/>
        </w:rPr>
        <w:t xml:space="preserve"> </w:t>
      </w:r>
      <w:r w:rsidR="00124E1F" w:rsidRPr="00124E1F">
        <w:rPr>
          <w:sz w:val="28"/>
          <w:szCs w:val="28"/>
        </w:rPr>
        <w:t xml:space="preserve"> 20</w:t>
      </w:r>
      <w:r w:rsidR="00341149">
        <w:rPr>
          <w:sz w:val="28"/>
          <w:szCs w:val="28"/>
        </w:rPr>
        <w:t>2</w:t>
      </w:r>
      <w:r w:rsidR="006057D8">
        <w:rPr>
          <w:sz w:val="28"/>
          <w:szCs w:val="28"/>
        </w:rPr>
        <w:t>4</w:t>
      </w:r>
      <w:r w:rsidR="00341149">
        <w:rPr>
          <w:sz w:val="28"/>
          <w:szCs w:val="28"/>
        </w:rPr>
        <w:t xml:space="preserve"> </w:t>
      </w:r>
      <w:proofErr w:type="spellStart"/>
      <w:r w:rsidR="00341149">
        <w:rPr>
          <w:sz w:val="28"/>
          <w:szCs w:val="28"/>
        </w:rPr>
        <w:t>й</w:t>
      </w:r>
      <w:proofErr w:type="spellEnd"/>
      <w:r w:rsidR="00341149">
        <w:rPr>
          <w:sz w:val="28"/>
          <w:szCs w:val="28"/>
        </w:rPr>
        <w:t xml:space="preserve">.                 </w:t>
      </w:r>
      <w:r w:rsidR="00B33110">
        <w:rPr>
          <w:sz w:val="28"/>
          <w:szCs w:val="28"/>
        </w:rPr>
        <w:t xml:space="preserve">   № </w:t>
      </w:r>
      <w:r>
        <w:rPr>
          <w:sz w:val="28"/>
          <w:szCs w:val="28"/>
        </w:rPr>
        <w:t>20</w:t>
      </w:r>
      <w:r w:rsidR="00124E1F" w:rsidRPr="00124E1F">
        <w:rPr>
          <w:sz w:val="28"/>
          <w:szCs w:val="28"/>
        </w:rPr>
        <w:t xml:space="preserve">            от     «</w:t>
      </w:r>
      <w:r>
        <w:rPr>
          <w:sz w:val="28"/>
          <w:szCs w:val="28"/>
        </w:rPr>
        <w:t>02</w:t>
      </w:r>
      <w:r w:rsidR="00124E1F" w:rsidRPr="00124E1F">
        <w:rPr>
          <w:sz w:val="28"/>
          <w:szCs w:val="28"/>
        </w:rPr>
        <w:t>»</w:t>
      </w:r>
      <w:r w:rsidR="00341149">
        <w:rPr>
          <w:sz w:val="28"/>
          <w:szCs w:val="28"/>
        </w:rPr>
        <w:t xml:space="preserve"> </w:t>
      </w:r>
      <w:r w:rsidR="00605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мая</w:t>
      </w:r>
      <w:r w:rsidR="00B33110">
        <w:rPr>
          <w:sz w:val="28"/>
          <w:szCs w:val="28"/>
        </w:rPr>
        <w:t xml:space="preserve">  202</w:t>
      </w:r>
      <w:r w:rsidR="006057D8">
        <w:rPr>
          <w:sz w:val="28"/>
          <w:szCs w:val="28"/>
        </w:rPr>
        <w:t>4</w:t>
      </w:r>
      <w:r w:rsidR="00124E1F" w:rsidRPr="00124E1F">
        <w:rPr>
          <w:sz w:val="28"/>
          <w:szCs w:val="28"/>
        </w:rPr>
        <w:t xml:space="preserve"> года</w:t>
      </w:r>
    </w:p>
    <w:p w:rsidR="00295091" w:rsidRDefault="00295091" w:rsidP="00124E1F">
      <w:pPr>
        <w:rPr>
          <w:sz w:val="28"/>
          <w:szCs w:val="28"/>
        </w:rPr>
      </w:pPr>
    </w:p>
    <w:p w:rsidR="00295091" w:rsidRPr="00124E1F" w:rsidRDefault="00295091" w:rsidP="00124E1F">
      <w:pPr>
        <w:rPr>
          <w:sz w:val="28"/>
          <w:szCs w:val="28"/>
        </w:rPr>
      </w:pPr>
    </w:p>
    <w:p w:rsidR="00295091" w:rsidRPr="00295091" w:rsidRDefault="00295091" w:rsidP="00295091">
      <w:pPr>
        <w:jc w:val="center"/>
        <w:rPr>
          <w:b/>
          <w:sz w:val="28"/>
          <w:szCs w:val="28"/>
        </w:rPr>
      </w:pPr>
      <w:r w:rsidRPr="00295091">
        <w:rPr>
          <w:b/>
          <w:sz w:val="28"/>
          <w:szCs w:val="28"/>
        </w:rPr>
        <w:t xml:space="preserve">О противопожарной безопасности в </w:t>
      </w:r>
      <w:proofErr w:type="spellStart"/>
      <w:proofErr w:type="gramStart"/>
      <w:r w:rsidRPr="00295091">
        <w:rPr>
          <w:b/>
          <w:sz w:val="28"/>
          <w:szCs w:val="28"/>
        </w:rPr>
        <w:t>весеннее-летний</w:t>
      </w:r>
      <w:proofErr w:type="spellEnd"/>
      <w:proofErr w:type="gramEnd"/>
      <w:r w:rsidRPr="00295091">
        <w:rPr>
          <w:b/>
          <w:sz w:val="28"/>
          <w:szCs w:val="28"/>
        </w:rPr>
        <w:t xml:space="preserve"> период 2024  года</w:t>
      </w:r>
      <w:r>
        <w:rPr>
          <w:b/>
          <w:sz w:val="28"/>
          <w:szCs w:val="28"/>
        </w:rPr>
        <w:t>.</w:t>
      </w:r>
    </w:p>
    <w:p w:rsidR="00295091" w:rsidRPr="00615964" w:rsidRDefault="00295091" w:rsidP="00295091"/>
    <w:p w:rsidR="00295091" w:rsidRDefault="00295091" w:rsidP="00295091">
      <w:pPr>
        <w:jc w:val="both"/>
      </w:pPr>
      <w:r w:rsidRPr="00615964">
        <w:t>В соответствии с Федеральными законами от21.12.1994 года№69-ФЗ «О пожарной безопасности», от 22.07. 2008 года № 123-ФЗ «Технический регламент о требованиях пожарной безопасности</w:t>
      </w:r>
      <w:r>
        <w:t>»</w:t>
      </w:r>
      <w:proofErr w:type="gramStart"/>
      <w:r w:rsidRPr="00615964">
        <w:t>,</w:t>
      </w:r>
      <w:r>
        <w:t>о</w:t>
      </w:r>
      <w:proofErr w:type="gramEnd"/>
      <w:r>
        <w:t xml:space="preserve"> введении Главой Республики Башкортостан Радием </w:t>
      </w:r>
      <w:proofErr w:type="spellStart"/>
      <w:r>
        <w:t>Хабировым</w:t>
      </w:r>
      <w:proofErr w:type="spellEnd"/>
      <w:r>
        <w:t xml:space="preserve"> особого противопожарного режима в РБ от 27.04.2024г.,</w:t>
      </w:r>
      <w:r w:rsidRPr="00615964">
        <w:t xml:space="preserve"> в связи с прогнозом высокой пожарной опасности на территории муниципального образования </w:t>
      </w:r>
      <w:proofErr w:type="spellStart"/>
      <w:r w:rsidRPr="00615964">
        <w:t>Зириклинское</w:t>
      </w:r>
      <w:proofErr w:type="spellEnd"/>
      <w:r w:rsidRPr="00615964">
        <w:t xml:space="preserve"> сельское поселение в </w:t>
      </w:r>
      <w:proofErr w:type="spellStart"/>
      <w:r w:rsidRPr="00615964">
        <w:t>весеннее-летний</w:t>
      </w:r>
      <w:proofErr w:type="spellEnd"/>
      <w:r w:rsidRPr="00615964">
        <w:t xml:space="preserve"> период 2024 года:</w:t>
      </w:r>
    </w:p>
    <w:p w:rsidR="00295091" w:rsidRPr="00615964" w:rsidRDefault="00295091" w:rsidP="00295091">
      <w:pPr>
        <w:jc w:val="both"/>
      </w:pPr>
      <w:r w:rsidRPr="00615964">
        <w:t xml:space="preserve">Обеспечить выполнение мер пожарной безопасности в  селах Зириклы, Малый Седяк, Лысогорка, в поселках </w:t>
      </w:r>
      <w:proofErr w:type="spellStart"/>
      <w:r w:rsidRPr="00615964">
        <w:t>Такмакаран</w:t>
      </w:r>
      <w:proofErr w:type="spellEnd"/>
      <w:r w:rsidRPr="00615964">
        <w:t xml:space="preserve">, Самарка, </w:t>
      </w:r>
      <w:proofErr w:type="spellStart"/>
      <w:r w:rsidRPr="00615964">
        <w:t>Мишаровка</w:t>
      </w:r>
      <w:proofErr w:type="spellEnd"/>
      <w:r w:rsidRPr="00615964">
        <w:t xml:space="preserve"> </w:t>
      </w:r>
      <w:proofErr w:type="gramStart"/>
      <w:r w:rsidRPr="00615964">
        <w:t>-н</w:t>
      </w:r>
      <w:proofErr w:type="gramEnd"/>
      <w:r w:rsidRPr="00615964">
        <w:t>аиболее подверженных угрозе распространения лесных пожаров к началу п</w:t>
      </w:r>
      <w:r>
        <w:t>ожароопасного периода 2024 года:</w:t>
      </w:r>
    </w:p>
    <w:p w:rsidR="00295091" w:rsidRDefault="00295091" w:rsidP="00295091">
      <w:pPr>
        <w:jc w:val="both"/>
      </w:pPr>
      <w:r w:rsidRPr="00615964">
        <w:t>1.</w:t>
      </w:r>
      <w:r>
        <w:t>Запретить посещение гражданами лесов. Временно приостановить использование мангалов и иных приспособлений для тепловой обработки пищи с помощью открытого огня.</w:t>
      </w:r>
    </w:p>
    <w:p w:rsidR="00295091" w:rsidRPr="00615964" w:rsidRDefault="00295091" w:rsidP="00295091">
      <w:pPr>
        <w:jc w:val="both"/>
      </w:pPr>
      <w:r>
        <w:t>2.Запретить разведение костров, а так же сжигание мусора, травы, листвы и иных отходов на придомовых территориях частных жилых домов.</w:t>
      </w:r>
    </w:p>
    <w:p w:rsidR="00295091" w:rsidRDefault="00295091" w:rsidP="00295091">
      <w:pPr>
        <w:jc w:val="both"/>
      </w:pPr>
      <w:r>
        <w:t>3.Запретить выжигание</w:t>
      </w:r>
      <w:proofErr w:type="gramStart"/>
      <w:r>
        <w:t xml:space="preserve"> ,</w:t>
      </w:r>
      <w:proofErr w:type="gramEnd"/>
      <w:r>
        <w:t xml:space="preserve"> сухой растительности</w:t>
      </w:r>
      <w:r w:rsidRPr="00615964">
        <w:t xml:space="preserve"> на территории насёленных пунктов сельского поселения.</w:t>
      </w:r>
    </w:p>
    <w:p w:rsidR="00295091" w:rsidRDefault="00295091" w:rsidP="00295091">
      <w:pPr>
        <w:jc w:val="both"/>
      </w:pPr>
      <w:r>
        <w:t>4.Горючие отходы, мусор, сухую траву, листья собирать на специально выделенные площадки, в контейнеры или мешки.</w:t>
      </w:r>
    </w:p>
    <w:p w:rsidR="00295091" w:rsidRPr="00615964" w:rsidRDefault="00295091" w:rsidP="00295091">
      <w:pPr>
        <w:jc w:val="both"/>
      </w:pPr>
      <w:r w:rsidRPr="00615964">
        <w:t>3.Обеспечить готовность личного состава добровольного пожарного формирования Зириклинского сельского поселения к подвозу воды на тракторе МТЗ-82 с прицепной пожарной емкостью     к очагу  пожара в границах населенных пунктов Зириклинского сельского поселения.</w:t>
      </w:r>
    </w:p>
    <w:p w:rsidR="00295091" w:rsidRPr="00615964" w:rsidRDefault="00295091" w:rsidP="00295091">
      <w:pPr>
        <w:jc w:val="both"/>
      </w:pPr>
      <w:r w:rsidRPr="00615964">
        <w:t xml:space="preserve">4. Обеспечить взаимодействие между администрацией муниципального образования </w:t>
      </w:r>
      <w:proofErr w:type="spellStart"/>
      <w:r w:rsidRPr="00615964">
        <w:t>Зириклинское</w:t>
      </w:r>
      <w:proofErr w:type="spellEnd"/>
      <w:r w:rsidRPr="00615964">
        <w:t xml:space="preserve"> сельское поселение и ПЧ   показанию помощи при тушении пожаров в границах населенных пунктов сельского поселения  Зириклинский сельсовет.</w:t>
      </w:r>
    </w:p>
    <w:p w:rsidR="00295091" w:rsidRPr="00615964" w:rsidRDefault="00295091" w:rsidP="00295091">
      <w:pPr>
        <w:jc w:val="both"/>
      </w:pPr>
      <w:r w:rsidRPr="00615964">
        <w:t>5.Обеспечить информирование населения о пожарной обстановке на территории Зириклинского сельского поселения.</w:t>
      </w:r>
    </w:p>
    <w:p w:rsidR="00295091" w:rsidRPr="00615964" w:rsidRDefault="00295091" w:rsidP="00295091">
      <w:pPr>
        <w:jc w:val="both"/>
      </w:pPr>
      <w:r w:rsidRPr="00615964">
        <w:t>6.Рекомендовать:</w:t>
      </w:r>
    </w:p>
    <w:p w:rsidR="00295091" w:rsidRPr="00615964" w:rsidRDefault="00295091" w:rsidP="00295091">
      <w:pPr>
        <w:jc w:val="both"/>
      </w:pPr>
      <w:r w:rsidRPr="00615964">
        <w:t>6.1.1. Запретить сжигание мусора, сухой травы на приусадебных участках и огородах.</w:t>
      </w:r>
    </w:p>
    <w:p w:rsidR="00295091" w:rsidRPr="00615964" w:rsidRDefault="00295091" w:rsidP="00295091">
      <w:pPr>
        <w:jc w:val="both"/>
      </w:pPr>
      <w:r w:rsidRPr="00615964">
        <w:t>6.1.2.Организовать опашку минерализованных полос на территориях, граничащих с лесными угодьями.</w:t>
      </w:r>
    </w:p>
    <w:p w:rsidR="00295091" w:rsidRPr="00615964" w:rsidRDefault="00295091" w:rsidP="00295091">
      <w:pPr>
        <w:jc w:val="both"/>
      </w:pPr>
      <w:r w:rsidRPr="00615964">
        <w:lastRenderedPageBreak/>
        <w:t>6.3. Руководителям сельхозпредприятий:</w:t>
      </w:r>
    </w:p>
    <w:p w:rsidR="00295091" w:rsidRPr="00615964" w:rsidRDefault="00295091" w:rsidP="00295091">
      <w:pPr>
        <w:jc w:val="both"/>
      </w:pPr>
      <w:r w:rsidRPr="00615964">
        <w:t xml:space="preserve">6.2.1.Принять меры по недопущению проведения отжига сельскохозяйственных палов и сухой травы на </w:t>
      </w:r>
      <w:proofErr w:type="spellStart"/>
      <w:r w:rsidRPr="00615964">
        <w:t>сельхозугодьях</w:t>
      </w:r>
      <w:proofErr w:type="spellEnd"/>
      <w:r w:rsidRPr="00615964">
        <w:t xml:space="preserve"> и территориях, граничащих с лесом.</w:t>
      </w:r>
    </w:p>
    <w:p w:rsidR="00295091" w:rsidRPr="00615964" w:rsidRDefault="00295091" w:rsidP="00295091">
      <w:pPr>
        <w:jc w:val="both"/>
      </w:pPr>
      <w:r w:rsidRPr="00615964">
        <w:t>6.2.2. Организовать опашку минерализованных полос на территориях, граничащих  с лесными угодьями.</w:t>
      </w:r>
    </w:p>
    <w:p w:rsidR="00295091" w:rsidRPr="00615964" w:rsidRDefault="00295091" w:rsidP="00295091">
      <w:pPr>
        <w:jc w:val="both"/>
      </w:pPr>
      <w:r w:rsidRPr="00615964">
        <w:t>7. Опубликовать данное распоряжение в средствах массовой информации и разместить на официальном сайте поселения в сети Интернет.</w:t>
      </w:r>
    </w:p>
    <w:p w:rsidR="00295091" w:rsidRPr="00615964" w:rsidRDefault="00295091" w:rsidP="00295091">
      <w:pPr>
        <w:jc w:val="both"/>
      </w:pPr>
      <w:r w:rsidRPr="00615964">
        <w:t>8.Данное распоряжение вступает в силу с момента опубликования.</w:t>
      </w:r>
    </w:p>
    <w:p w:rsidR="00295091" w:rsidRPr="00615964" w:rsidRDefault="00295091" w:rsidP="00295091">
      <w:pPr>
        <w:jc w:val="both"/>
      </w:pPr>
      <w:r w:rsidRPr="00615964">
        <w:t xml:space="preserve">9. Контроль исполнения распоряжения </w:t>
      </w:r>
      <w:r>
        <w:t>оставляю</w:t>
      </w:r>
      <w:r w:rsidRPr="00615964">
        <w:t xml:space="preserve"> </w:t>
      </w:r>
      <w:r>
        <w:t>за собой</w:t>
      </w:r>
      <w:r w:rsidRPr="00615964">
        <w:t>.</w:t>
      </w:r>
    </w:p>
    <w:p w:rsidR="00124E1F" w:rsidRDefault="00124E1F" w:rsidP="00295091">
      <w:pPr>
        <w:tabs>
          <w:tab w:val="left" w:pos="2100"/>
        </w:tabs>
        <w:jc w:val="both"/>
        <w:rPr>
          <w:sz w:val="28"/>
          <w:szCs w:val="28"/>
        </w:rPr>
      </w:pPr>
    </w:p>
    <w:p w:rsidR="00295091" w:rsidRDefault="00295091" w:rsidP="00295091">
      <w:pPr>
        <w:tabs>
          <w:tab w:val="left" w:pos="2100"/>
        </w:tabs>
        <w:jc w:val="both"/>
        <w:rPr>
          <w:sz w:val="28"/>
          <w:szCs w:val="28"/>
        </w:rPr>
      </w:pPr>
    </w:p>
    <w:p w:rsidR="00295091" w:rsidRDefault="00295091" w:rsidP="00295091">
      <w:pPr>
        <w:tabs>
          <w:tab w:val="left" w:pos="2100"/>
        </w:tabs>
        <w:jc w:val="both"/>
      </w:pPr>
    </w:p>
    <w:p w:rsidR="00295091" w:rsidRPr="00295091" w:rsidRDefault="00295091" w:rsidP="00295091">
      <w:pPr>
        <w:tabs>
          <w:tab w:val="left" w:pos="2100"/>
        </w:tabs>
        <w:jc w:val="both"/>
      </w:pPr>
      <w:r w:rsidRPr="00295091">
        <w:t xml:space="preserve">Глава сельского поселения:                   </w:t>
      </w:r>
      <w:r>
        <w:t xml:space="preserve">                                </w:t>
      </w:r>
      <w:r w:rsidRPr="00295091">
        <w:t xml:space="preserve">             Л.И. Романова</w:t>
      </w:r>
    </w:p>
    <w:p w:rsidR="00124E1F" w:rsidRPr="00124E1F" w:rsidRDefault="00124E1F" w:rsidP="00295091">
      <w:pPr>
        <w:tabs>
          <w:tab w:val="left" w:pos="2100"/>
        </w:tabs>
        <w:jc w:val="both"/>
        <w:rPr>
          <w:sz w:val="28"/>
          <w:szCs w:val="28"/>
        </w:rPr>
      </w:pPr>
    </w:p>
    <w:p w:rsidR="00124E1F" w:rsidRPr="00124E1F" w:rsidRDefault="00124E1F" w:rsidP="00295091">
      <w:pPr>
        <w:tabs>
          <w:tab w:val="left" w:pos="2100"/>
        </w:tabs>
        <w:jc w:val="both"/>
        <w:rPr>
          <w:sz w:val="28"/>
          <w:szCs w:val="28"/>
        </w:rPr>
      </w:pPr>
    </w:p>
    <w:sectPr w:rsidR="00124E1F" w:rsidRPr="00124E1F" w:rsidSect="0091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1F"/>
    <w:rsid w:val="00061F4E"/>
    <w:rsid w:val="00067BF5"/>
    <w:rsid w:val="00122EED"/>
    <w:rsid w:val="00124E1F"/>
    <w:rsid w:val="001D76AE"/>
    <w:rsid w:val="00225FF6"/>
    <w:rsid w:val="00295091"/>
    <w:rsid w:val="003004AD"/>
    <w:rsid w:val="003074C9"/>
    <w:rsid w:val="00341149"/>
    <w:rsid w:val="003824BC"/>
    <w:rsid w:val="0051645E"/>
    <w:rsid w:val="006057D8"/>
    <w:rsid w:val="00623684"/>
    <w:rsid w:val="006A4B82"/>
    <w:rsid w:val="0072413D"/>
    <w:rsid w:val="00777AEB"/>
    <w:rsid w:val="00914F45"/>
    <w:rsid w:val="009E0714"/>
    <w:rsid w:val="00A24C94"/>
    <w:rsid w:val="00AD26E3"/>
    <w:rsid w:val="00B33110"/>
    <w:rsid w:val="00B35CA4"/>
    <w:rsid w:val="00BA434E"/>
    <w:rsid w:val="00C32DA5"/>
    <w:rsid w:val="00C53DEF"/>
    <w:rsid w:val="00C5647B"/>
    <w:rsid w:val="00C93E85"/>
    <w:rsid w:val="00DA3EAF"/>
    <w:rsid w:val="00E1487F"/>
    <w:rsid w:val="00E335B6"/>
    <w:rsid w:val="00EB7FBC"/>
    <w:rsid w:val="00EE325D"/>
    <w:rsid w:val="00F118BC"/>
    <w:rsid w:val="00F8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1F"/>
    <w:pPr>
      <w:spacing w:after="0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E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4E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E1F"/>
    <w:rPr>
      <w:rFonts w:ascii="Tahoma" w:eastAsia="Courier New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2024-05-02T04:22:00Z</cp:lastPrinted>
  <dcterms:created xsi:type="dcterms:W3CDTF">2024-05-02T04:25:00Z</dcterms:created>
  <dcterms:modified xsi:type="dcterms:W3CDTF">2024-05-02T04:25:00Z</dcterms:modified>
</cp:coreProperties>
</file>