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875D05" w:rsidTr="00875D05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D05" w:rsidRDefault="00875D05" w:rsidP="00724712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>хакимиэте</w:t>
            </w:r>
          </w:p>
          <w:p w:rsidR="00875D05" w:rsidRDefault="00875D05" w:rsidP="00724712">
            <w:pPr>
              <w:pStyle w:val="a3"/>
              <w:spacing w:line="276" w:lineRule="auto"/>
              <w:rPr>
                <w:lang w:val="be-BY"/>
              </w:rPr>
            </w:pPr>
          </w:p>
          <w:p w:rsidR="00875D05" w:rsidRDefault="00875D05" w:rsidP="00724712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875D05" w:rsidRDefault="00875D05" w:rsidP="00724712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875D05" w:rsidRDefault="00875D05" w:rsidP="00724712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D05" w:rsidRDefault="00875D05" w:rsidP="00724712">
            <w:pPr>
              <w:pStyle w:val="a3"/>
              <w:spacing w:line="276" w:lineRule="auto"/>
              <w:rPr>
                <w:sz w:val="24"/>
              </w:rPr>
            </w:pPr>
          </w:p>
          <w:p w:rsidR="00875D05" w:rsidRDefault="00875D05" w:rsidP="00724712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D05" w:rsidRDefault="00875D05" w:rsidP="00724712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875D05" w:rsidRDefault="00875D05" w:rsidP="00724712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875D05" w:rsidRDefault="00875D05" w:rsidP="00724712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875D05" w:rsidRDefault="00875D05" w:rsidP="00724712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875D05" w:rsidRDefault="00875D05" w:rsidP="00724712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875D05" w:rsidRPr="00875D05" w:rsidRDefault="00875D05" w:rsidP="00875D05">
      <w:pPr>
        <w:pStyle w:val="a4"/>
        <w:ind w:firstLine="708"/>
        <w:jc w:val="center"/>
        <w:rPr>
          <w:b/>
          <w:color w:val="000000"/>
        </w:rPr>
      </w:pPr>
      <w:r w:rsidRPr="00875D05">
        <w:rPr>
          <w:b/>
          <w:color w:val="000000"/>
        </w:rPr>
        <w:t>ҠАРАР</w:t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</w:r>
      <w:r w:rsidRPr="00875D05">
        <w:rPr>
          <w:b/>
          <w:color w:val="000000"/>
        </w:rPr>
        <w:tab/>
        <w:t xml:space="preserve"> ПОСТАНОВЛЕНИЕ</w:t>
      </w:r>
    </w:p>
    <w:p w:rsidR="00875D05" w:rsidRDefault="00875D05" w:rsidP="00875D05">
      <w:pPr>
        <w:pStyle w:val="a4"/>
        <w:jc w:val="center"/>
        <w:rPr>
          <w:b/>
          <w:bCs/>
          <w:color w:val="292D24"/>
        </w:rPr>
      </w:pPr>
      <w:r>
        <w:rPr>
          <w:color w:val="000000"/>
        </w:rPr>
        <w:t xml:space="preserve"> «28</w:t>
      </w:r>
      <w:r w:rsidRPr="00875D05">
        <w:rPr>
          <w:color w:val="000000"/>
        </w:rPr>
        <w:t xml:space="preserve">»  марта 2022 </w:t>
      </w:r>
      <w:proofErr w:type="spellStart"/>
      <w:r w:rsidRPr="00875D05">
        <w:rPr>
          <w:color w:val="000000"/>
        </w:rPr>
        <w:t>й</w:t>
      </w:r>
      <w:proofErr w:type="spellEnd"/>
      <w:r w:rsidRPr="00875D05">
        <w:rPr>
          <w:color w:val="000000"/>
        </w:rPr>
        <w:t xml:space="preserve"> </w:t>
      </w:r>
      <w:r w:rsidRPr="00875D05">
        <w:rPr>
          <w:color w:val="000000"/>
        </w:rPr>
        <w:tab/>
      </w:r>
      <w:r w:rsidRPr="00875D05">
        <w:rPr>
          <w:color w:val="000000"/>
        </w:rPr>
        <w:tab/>
        <w:t xml:space="preserve">    </w:t>
      </w:r>
      <w:r>
        <w:rPr>
          <w:color w:val="000000"/>
        </w:rPr>
        <w:t xml:space="preserve">  </w:t>
      </w:r>
      <w:r w:rsidRPr="00875D05">
        <w:rPr>
          <w:color w:val="000000"/>
        </w:rPr>
        <w:t xml:space="preserve">   № </w:t>
      </w:r>
      <w:r>
        <w:rPr>
          <w:color w:val="000000"/>
        </w:rPr>
        <w:t>9</w:t>
      </w:r>
      <w:r w:rsidRPr="00875D05">
        <w:rPr>
          <w:color w:val="000000"/>
        </w:rPr>
        <w:t xml:space="preserve"> </w:t>
      </w:r>
      <w:r w:rsidRPr="00875D05"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«28</w:t>
      </w:r>
      <w:r w:rsidRPr="00875D05">
        <w:rPr>
          <w:color w:val="000000"/>
        </w:rPr>
        <w:t>»  марта  2022 г.</w:t>
      </w:r>
      <w:r>
        <w:rPr>
          <w:b/>
          <w:bCs/>
          <w:color w:val="292D24"/>
        </w:rPr>
        <w:t xml:space="preserve"> </w:t>
      </w:r>
    </w:p>
    <w:p w:rsidR="00DB4643" w:rsidRPr="00DB4643" w:rsidRDefault="00875D05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Об 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Зириклинский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сельсовет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муниципального 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района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Бижбулякский район Республики Башкортостан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proofErr w:type="gramStart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</w:t>
      </w:r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>»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, со статьей 78 Бюджетного кодекса Российской Федерации, постановление Правительства РФ от 18 сентября 2020 года № 1492 «Об общих требованиях к нормативным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утратившими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сельского поселения  </w:t>
      </w:r>
      <w:r w:rsidR="00875D05">
        <w:rPr>
          <w:rFonts w:ascii="Times New Roman" w:eastAsia="Times New Roman" w:hAnsi="Times New Roman" w:cs="Times New Roman"/>
          <w:color w:val="292D24"/>
          <w:sz w:val="24"/>
          <w:szCs w:val="24"/>
        </w:rPr>
        <w:t>Зириклинский</w:t>
      </w:r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,</w:t>
      </w:r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администрация сельского поселения </w:t>
      </w:r>
      <w:r w:rsidR="00875D05">
        <w:rPr>
          <w:rFonts w:ascii="Times New Roman" w:eastAsia="Times New Roman" w:hAnsi="Times New Roman" w:cs="Times New Roman"/>
          <w:color w:val="292D24"/>
          <w:sz w:val="24"/>
          <w:szCs w:val="24"/>
        </w:rPr>
        <w:t>Зириклинский</w:t>
      </w:r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  <w:r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ПОСТАНОВЛЯЕТ: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сельского поселения  </w:t>
      </w:r>
      <w:r w:rsidR="00875D05">
        <w:rPr>
          <w:rFonts w:ascii="Times New Roman" w:eastAsia="Times New Roman" w:hAnsi="Times New Roman" w:cs="Times New Roman"/>
          <w:color w:val="292D24"/>
          <w:sz w:val="24"/>
          <w:szCs w:val="24"/>
        </w:rPr>
        <w:t>Зириклинский</w:t>
      </w:r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>муниципального района Бижбулякский район Республики Башкортостан</w:t>
      </w:r>
      <w:proofErr w:type="gramStart"/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,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согласно приложению.</w:t>
      </w:r>
    </w:p>
    <w:p w:rsidR="00DB4643" w:rsidRPr="00DB4643" w:rsidRDefault="000C620D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. </w:t>
      </w:r>
      <w:proofErr w:type="gramStart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Контроль за</w:t>
      </w:r>
      <w:proofErr w:type="gramEnd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возлагаю на себя.</w:t>
      </w:r>
    </w:p>
    <w:p w:rsidR="00DB4643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</w:t>
      </w:r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. </w:t>
      </w:r>
      <w:bookmarkStart w:id="0" w:name="_Hlk519239998"/>
      <w:bookmarkEnd w:id="0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Постановление вступает в силу со дня его подписания и подл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ежит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официальному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о</w:t>
      </w:r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>народованию</w:t>
      </w:r>
      <w:proofErr w:type="spellEnd"/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 установленном законом порядке.</w:t>
      </w:r>
    </w:p>
    <w:p w:rsidR="000C620D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0C620D" w:rsidRPr="00DB4643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Глава </w:t>
      </w:r>
      <w:r w:rsidR="000C620D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сельского поселения                                        </w:t>
      </w:r>
      <w:r w:rsidR="00875D0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  А.Г. Петров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DB4643" w:rsidRPr="00F650AD" w:rsidRDefault="00DB4643" w:rsidP="002A0974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 </w:t>
      </w:r>
      <w:r w:rsidR="00D7631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                                                           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</w:t>
      </w:r>
    </w:p>
    <w:p w:rsidR="00DB4643" w:rsidRPr="00F650AD" w:rsidRDefault="00DB4643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 постановлению администрации</w:t>
      </w:r>
    </w:p>
    <w:p w:rsidR="0024201D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муниципального 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</w:t>
      </w:r>
    </w:p>
    <w:p w:rsidR="0024201D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Бижбулякский район</w:t>
      </w:r>
    </w:p>
    <w:p w:rsidR="00DB4643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r w:rsidR="002A097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28 марта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2022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г. №</w:t>
      </w:r>
      <w:r w:rsidR="002A097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9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Порядок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24201D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Зириклинский</w:t>
      </w:r>
      <w:r w:rsidR="0024201D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</w:p>
    <w:p w:rsidR="00DB4643" w:rsidRPr="00F650AD" w:rsidRDefault="00DB4643" w:rsidP="002A0974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1. Общие положения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215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</w:p>
    <w:p w:rsidR="00DB4643" w:rsidRPr="00F650AD" w:rsidRDefault="00DB4643" w:rsidP="00C300B0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1.1.    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(далее - Порядок) разработан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ц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елью  финансово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го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обеспечени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(возмещени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деятельности,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определенных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решением о бюджете поселения на очередной финансовый год. Предоставление субсидий осуществляется на безвозмездной и безвозвратной основе.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предоставляется 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(далее – Администрация), осуществляющей функции главного распорядителя бюджетных средств, до которого в соответствии с </w:t>
      </w:r>
      <w:hyperlink r:id="rId5" w:history="1">
        <w:r w:rsidRPr="00F650AD">
          <w:rPr>
            <w:rFonts w:ascii="Times New Roman" w:eastAsia="Times New Roman" w:hAnsi="Times New Roman" w:cs="Times New Roman"/>
            <w:sz w:val="20"/>
            <w:szCs w:val="20"/>
          </w:rPr>
          <w:t>бюджетным законодательством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Используемые понятия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- средства, предоставляемые из бюджета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bCs/>
          <w:color w:val="292D24"/>
          <w:sz w:val="20"/>
          <w:szCs w:val="20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</w:t>
      </w:r>
      <w:proofErr w:type="gramEnd"/>
      <w:r w:rsidRPr="00F650AD">
        <w:rPr>
          <w:rFonts w:ascii="Times New Roman" w:eastAsia="Times New Roman" w:hAnsi="Times New Roman" w:cs="Times New Roman"/>
          <w:bCs/>
          <w:color w:val="292D24"/>
          <w:sz w:val="20"/>
          <w:szCs w:val="20"/>
        </w:rPr>
        <w:t xml:space="preserve"> Федерации или местной администрации;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комиссия – комиссия по отбору победителя, формируемая 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соглашение - документ об условиях и порядке предоставления субсидии, заключенное в текущем финансовом году между 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 юридическим лицом, признанным победителем отбора - получателем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    Порядок определяет в том числе: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 критерии отбора получателей субсидий, имеющих право на получение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 цели, условия и порядок предоставления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 порядок возврата субсидий в случае нарушения условий, установленных при их предоставлении.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 Критериями отбора получателей субсидий, имеющих право на получение субсидий из бюджета 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,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1) осуществление деятельности на территории 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на участие в отборе;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официальном сайте администрации 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2. Порядок проведения отбора получателей субсидий для предоставления субсидий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215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2.2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. Объявление о проведении отбора (далее – объявление) размещается на Едином портале 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Объявление должно содержать следующую информацию: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1)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результаты предоставления субсидии в соответствии с подпунктом 3.10. пункта 3 настоящего Порядка;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5) требований к участникам отбора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пунктами 2.3. и 2.4.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пунктом 2.5.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7)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определяющего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8) правил рассмотрения и оценки предложений (заявок) участников отбора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подпунктами 2.6.-2.10.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работ, оказанием услуг, предусмотрено заключение соглашения);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11) условий признания победителя (победителей) отбора,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уклонившимся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заключения соглашения;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12) даты размещения результатов отбора на едином портале (при наличии технической возможности), а также на официальном сайте Администрации 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13) указание на максимальный размер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планируемой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предоставлению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14) контактные данные (Ф.И.О., номер телефона, адрес электронной почты) ответственного за прием документов на получение субсидии Администрации.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предоставленных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 отношении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2.4. Требования к участникам отбора, включающие: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наличие материально-технической базы, необходимой для достижения результатов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2.5. Участникам отбора необходимо представить в администрацию заявку для участия в отборе, согласно приложению № 1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 предложению (заявке) прикладываются следующие документы: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сведения о субъекте согласно приложению № 2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копия устава, заверенная субъектом предпринимательства (для юридических лиц);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расчет доходов и расходов по направлениям деятельности;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справка за подписью руководителя субъекта по форме, согласно приложению № 3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5) справка-расчет на предоставление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9) письмо организации, подтверждающее, что организация не находится в процессе реорганизации 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 заверенная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подписью руководителя организации и печатью организации (при наличии);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10) информация, заверенная подписью руководителя организации и печатью организации (при наличии) о том, что организация не 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 отношении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11) информация, заверенная подписью руководителя организации и печатью организации (при наличии) о том, что организация в текущем финансовом году не является получателем средств из бюджета всех уровней в рамках реализации федеральной программы, государственных программ 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, 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муниципального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Бижбулякский район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сфере развития малого и среднего предпринимательства, в соответствии с иными правовыми актами на цели, указанные в подпункте 1.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настоящего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Администрация в порядке межведомственного взаимодействия в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срок, не превышающий пяти рабочих дней со дня регистрации заявки запрашивает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сведения о наличии (отсутствии) задолженности по страховым взносам, пеням, штрафа</w:t>
      </w:r>
      <w:r w:rsidR="008B040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,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муниципального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Бижбулякский район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сфере развития малого и среднего предпринимательства.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2.6. В ходе рассмотрения и оценки представленных предложений (заявок) Администрация 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участника отбора требованиям, установленным в пунктах 2.3 – 2.4 настоящего Порядка;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2.8. Решение о признании участника отбора победителем отбора оформляется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постановлении администрации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с указанием размера предоставляемой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2.9. Информация о результатах рассмотрения предложений (заявок) размещается на официальном сайте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администрации </w:t>
      </w:r>
      <w:r w:rsidR="00CE6AB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CE6AB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r w:rsidR="00CE6ABC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http://kalininsp.ru/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а также на едином Портале не позднее 14 календарных дней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определения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победителя отбора.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результатах рассмотрения предложений (заявок) должна содержать следующую информацию: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дату, время и место проведения рассмотрения предложений (заявок);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информацию об участниках отбора, предложения (заявки) которых были рассмотрены;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B4643" w:rsidRPr="00F650AD" w:rsidRDefault="00DB4643" w:rsidP="00CE6ABC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3. Условия и порядок предоставления субсидий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3.1. Условием предоставления субсидии является соответствие получателя требованиям, указанным в пунктах 2.3 – 2.4 настоящего Порядка, на первое число месяца, в котором предоставлены документы для участия в отборе.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 Получатель субсидии в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срок, не превышающий 10 календарных дней с момента принятия решения о победителе отбора представляет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Администрацию документы, указанные в подпунктах 1-11 пункта 2.5 настоящего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3.3 Основаниями для отказа получателю субсидии в предоставлении субсидии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DB4643" w:rsidRPr="00F650AD" w:rsidRDefault="00DB4643" w:rsidP="00CE6ABC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установление факта недостоверности представленной получателем</w:t>
      </w:r>
    </w:p>
    <w:p w:rsidR="00DB4643" w:rsidRPr="00F650AD" w:rsidRDefault="00DB4643" w:rsidP="00CE6AB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субсидии информации.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</w:t>
      </w:r>
      <w:r w:rsidR="007C40B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заседания Совета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7C40B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 бюджете на очередной финансовый год.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3.5. Субсидии предоставляются за счет средств бюджета поселения в пределах бюджетных ассигнований, утвержденных решением о бюджете на соответствующий финансовый год (плановый период, очередной финансовый год) и доведенных лимитов бюджетных обязательств.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3.6.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</w:t>
      </w:r>
      <w:r w:rsidR="003E195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Совета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3E195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 бюджете на очередной финансовый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год без повторного прохождения проверки на соответствие указанным категориям и (или) критериям отбора (при необходимости).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соглашении должны быть предусмотрены: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- результаты, в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целях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достижения которых предоставляется субсидия, условия и сроки предоставления субсидий;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размер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обязательства получателей субсидий по долевому финансированию целевых расходов;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обязательства получателей субсидии по целевому использованию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ответственность за несоблюдение сторонами условий предоставления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направление расходования предоставленной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3.8. 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3.9. Субсидия предоставляется при соблюдении организацией следующих условий: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1) заключение соглашения;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2) включение в соглашение положений: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бюджетных средств и органом государственного (муниципального) финансового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соблюдением целей, условий и порядка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целей предоставления этих средств иных операций, определенных правовым актом;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администрацией, решения о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3.10.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,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которое способствует: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- увеличению доли участия субъектов малого и среднего предпринимательства в общем обороте хозяйствующих субъектов </w:t>
      </w:r>
      <w:r w:rsidR="00EC5C4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EC5C4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развитию системы финансовой поддержки субъектов малого и среднего предпринимательства;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развитию инфраструктуры поддержки малого и среднего предпринимательства.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</w:p>
    <w:p w:rsidR="00DB4643" w:rsidRPr="00F650AD" w:rsidRDefault="00DB4643" w:rsidP="007A0CB6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4.  Требования к отчетности об использовании</w:t>
      </w:r>
    </w:p>
    <w:p w:rsidR="00DB4643" w:rsidRPr="00F650AD" w:rsidRDefault="00DB4643" w:rsidP="007A0CB6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предоставленной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4.1 Получатели субсидии представляют главному распорядителю бюджетных средств (администрации 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отчетность о достижении результатов, показателей об использовании субсидии в порядке и сроки, установленном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4.2. Администрация как получатель бюджетных сре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впр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5. Требования об осуществлении </w:t>
      </w:r>
      <w:proofErr w:type="gramStart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5.3. 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отчет об использовании субсидии с приложением документов, подтверждающих ее целевое использование.</w:t>
      </w:r>
      <w:proofErr w:type="gramEnd"/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BF52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BF52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соответствии с бюджетным законодательством.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бюджет 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Данный пун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кт вкл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ючается в соглашение о предоставлении субсидии из местного бюджета.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уведомления получателя бюджетных средств.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 указанием назначения платежа, в срок не позднее 25 декабря текущего года.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1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Форма</w:t>
      </w:r>
    </w:p>
    <w:p w:rsidR="00DB4643" w:rsidRPr="00F650AD" w:rsidRDefault="00DB4643" w:rsidP="0012277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r w:rsidR="0012277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            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Главе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(Ф.И.О. руководителя, наименование организации)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ЗАЯВКА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на получение субсидий из бюджета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DB4643" w:rsidRPr="00F650AD" w:rsidRDefault="00DB4643" w:rsidP="00BD4CD9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Прошу принять на рассмотрение документы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для предоставления субсидий из бюджета 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Сумма запрашиваемой субсидии _________________________ тыс. руб.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Цель получения субсидии_______________________________________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Перечень представленных документов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17"/>
        <w:gridCol w:w="5843"/>
        <w:gridCol w:w="2550"/>
      </w:tblGrid>
      <w:tr w:rsidR="00DB4643" w:rsidRPr="00F650AD" w:rsidTr="00DB464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Nп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DB4643" w:rsidRPr="00F650AD" w:rsidTr="00DB46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4643" w:rsidRPr="00F650AD" w:rsidTr="00DB46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B62C61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(индивидуальный предприниматель) _____________ 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32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(подпись)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Дата подачи заявки: "____" __________________20___ г.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122773" w:rsidRPr="00F650AD" w:rsidRDefault="0012277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122773" w:rsidRPr="00F650AD" w:rsidRDefault="0012277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2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B62C61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B62C61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Форма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Сведения о получателе субсидий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06"/>
        <w:gridCol w:w="6907"/>
        <w:gridCol w:w="1559"/>
      </w:tblGrid>
      <w:tr w:rsidR="00DB4643" w:rsidRPr="00F650AD" w:rsidTr="00DB464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 </w:t>
            </w: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(сохраненных) рабочих ме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(индивидуальный предприниматель) _________ 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                                                                        (подпись) 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«____» __________________20___ г. МП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3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Форма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СПРАВКА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субъекта)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по состоянию на «____» ______________20___ года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61"/>
        <w:gridCol w:w="2549"/>
      </w:tblGrid>
      <w:tr w:rsidR="00DB4643" w:rsidRPr="00F650AD" w:rsidTr="00DB4643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учредителей и их доля в уставном капитале: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Задолженности перед работниками по выплате заработной платы нет.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(индивидуальный предприниматель) ___________ 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(подпись)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"____" __________________20___ г.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МП</w:t>
      </w: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4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" w:name="OLE_LINK1"/>
      <w:bookmarkEnd w:id="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 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Типовая форма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" w:name="OLE_LINK3"/>
      <w:bookmarkStart w:id="3" w:name="OLE_LINK2"/>
      <w:bookmarkStart w:id="4" w:name="OLE_LINK4"/>
      <w:bookmarkEnd w:id="2"/>
      <w:bookmarkEnd w:id="3"/>
      <w:bookmarkEnd w:id="4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Соглашение (договор) </w:t>
      </w:r>
      <w:bookmarkStart w:id="5" w:name="OLE_LINK6"/>
      <w:bookmarkStart w:id="6" w:name="OLE_LINK5"/>
      <w:bookmarkEnd w:id="5"/>
      <w:bookmarkEnd w:id="6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между администрацией </w:t>
      </w:r>
      <w:r w:rsidR="00D62F5F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Зириклинский</w:t>
      </w:r>
      <w:r w:rsidR="00D62F5F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г. _____________________                    «____»____________________ 20___.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(наименование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должности руководителя Главного распорядителя средств местного бюджета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или уполномоченного им лица)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_____________________________________________________________,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действующего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основании (фамилия, имя, отчество)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именуемый в дальнейшем "Получатель", в лице 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должности лица, представляющего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____________________________________________________________,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действующего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основании (фамилия, имя, отчество)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другой стороны, далее именуемые "Стороны", в соответствии с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кодексом Российской Федерации, 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товаров, работ, услуг)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утвержденными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заключили настоящее соглашение (договор) (далее - Соглашение) о нижеследующем.</w:t>
      </w:r>
    </w:p>
    <w:p w:rsidR="00DB4643" w:rsidRPr="00F650AD" w:rsidRDefault="00DB4643" w:rsidP="00D62F5F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7" w:name="sub_100"/>
      <w:bookmarkEnd w:id="7"/>
      <w:r w:rsidR="00D62F5F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I. Предмет Соглашения</w:t>
      </w:r>
    </w:p>
    <w:p w:rsidR="00DB4643" w:rsidRPr="00F650AD" w:rsidRDefault="00DB4643" w:rsidP="00D62F5F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8" w:name="sub_11"/>
      <w:bookmarkEnd w:id="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субсидии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(указание цели предоставления субсидии)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   (наименование подпрограммы)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«___________________________________________________________» &lt;</w:t>
      </w:r>
      <w:hyperlink r:id="rId6" w:anchor="sub_1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государственной программы Курской области)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9" w:name="sub_200"/>
      <w:bookmarkEnd w:id="9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II. Размер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2.1. Размер Субсидии, предоставляемой из местного бюджета, в соответствии с настоящим Соглашением, составляет: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0" w:name="sub_300"/>
      <w:bookmarkEnd w:id="10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III. Условия предоставления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Субсидия предоставляется при выполнении следующих условий: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 Соответствие Получателя ограничениям, установленным Правилами предоставления субсидии, в том числе: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7" w:anchor="sub_2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2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отношении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</w:t>
      </w:r>
      <w:r w:rsidR="00460D0E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5) не должен получать средства из местного бюджета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 1.1.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настоящего Соглашения в соответствии с иными нормативными правовыми актами </w:t>
      </w:r>
      <w:r w:rsidR="00460D0E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r w:rsidR="00875D0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Зириклинский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3.3. Определение направления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расходов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финансовое обеспечение которых предоставляется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в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соответствии:_________________________________________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1" w:name="sub_35"/>
      <w:bookmarkEnd w:id="1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3.5. Направление Получателем на достижение целей, указанных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__________процентов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общего объема субсидии &lt;</w:t>
      </w:r>
      <w:hyperlink r:id="rId8" w:anchor="sub_3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3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3.6.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2" w:name="sub_36"/>
      <w:bookmarkEnd w:id="1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r:id="rId9" w:anchor="sub_4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4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3" w:name="sub_37"/>
      <w:bookmarkEnd w:id="13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3.9. Открытие Получателю лицевого счета в министерстве финансов 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4" w:name="sub_38"/>
      <w:bookmarkEnd w:id="1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3.10. Открытие Получателю лицевого счета в Управлении Федерального казначейства по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Республике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&lt;</w:t>
      </w:r>
      <w:hyperlink r:id="rId10" w:anchor="sub_5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5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3.11. Иные условия, в соответствии с Правилами предоставления субсидий. &lt;</w:t>
      </w:r>
      <w:hyperlink r:id="rId11" w:anchor="sub_6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6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5" w:name="sub_400"/>
      <w:bookmarkEnd w:id="15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IV. Порядок перечисления субсидии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16" w:name="sub_41"/>
      <w:bookmarkEnd w:id="1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4.1. Перечисление Субсидии осуществляется в установленном порядке на лицевой счет, открытый в министерстве финансов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для учета операций со средствами юридических лиц, не являющихся участниками бюджетного процесса.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7" w:name="sub_42"/>
      <w:bookmarkEnd w:id="1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4.2. Перечисление Субсидии осуществляется в установленном порядке на лицевой счет, открытый в Управлении Федерального казначейства по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Республике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для учета операций со средствами юридических лиц, не являющихся участниками бюджетного процесса. &lt;</w:t>
      </w:r>
      <w:hyperlink r:id="rId12" w:anchor="sub_7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7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18" w:name="sub_500"/>
      <w:bookmarkEnd w:id="18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V. Права и обязанности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5.1. Главный распорядитель средств местного бюджета обязуется: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5.1.2. Обеспечить предоставление Субсидии 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5.1.3. Определить показатели результативности в соответствии с Приложением № 1 к настоящему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5.1.4. Осуществлять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контроль 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соблюдением Получателем условий, целей и порядка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5.1.5. В случае если 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5.1.6. В случае если 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 2 к настоящему Соглашению &lt;</w:t>
      </w:r>
      <w:hyperlink r:id="rId13" w:anchor="sub_8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8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5.1.7. Выполнять иные обязательства,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законодательством Российской Федерации, Правилами предоставления субсидий и настоящим Соглашением &lt;</w:t>
      </w:r>
      <w:hyperlink r:id="rId14" w:anchor="sub_9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9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 Главный распорядитель средств местного бюджета вправе: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соблюдением условий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9" w:name="sub_522"/>
      <w:bookmarkEnd w:id="1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5.2.2.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Принимать в установленном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 законодательством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 порядке решение о наличии или отсутствии потребности в направлении в 20___ году &lt;</w:t>
      </w:r>
      <w:hyperlink r:id="rId15" w:anchor="sub_10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10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остатка Субсидии, не использованного в 20___ году &lt;</w:t>
      </w:r>
      <w:hyperlink r:id="rId16" w:anchor="sub_11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&gt;, на цели, указанные в разделе I настоящего Соглашения, не позднее ___ рабочих дней &lt;</w:t>
      </w:r>
      <w:hyperlink r:id="rId17" w:anchor="sub_12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12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8" w:anchor="sub_13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13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&gt;: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5.2.2.1. ________________________________________________________;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5.2.2.2. ________________________________________________________.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5.2.3. Осуществлять иные права,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Правилами предоставления субсидии настоящим Соглашением &lt;</w:t>
      </w:r>
      <w:hyperlink r:id="rId19" w:anchor="sub_14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14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 Получатель обязуется: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направлять на достижение целей, указанных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 1.1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 собственные и (или) привлеченных сре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дств в р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азмере согласно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пункту 3.5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установления фактов нарушения условий предоставления субсидии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5.3.4. Вести обособленный учет операций со средствами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5.3.5. Обеспечивать представление Главному распорядителю средств местного бюджета не позднее _______ числа месяца, следующего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_________________, в котором была получена Субсидия: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(квартал, месяц)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иные отчеты &lt;</w:t>
      </w:r>
      <w:hyperlink r:id="rId20" w:anchor="sub_15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15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5.3.7. Выполнять иные обязательства,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Правилами предоставления субсидий и настоящим Соглашением &lt;</w:t>
      </w:r>
      <w:hyperlink r:id="rId21" w:anchor="sub_16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16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 Получатель вправе: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5.4.2. Направлять в 20____ году &lt;</w:t>
      </w:r>
      <w:hyperlink r:id="rId22" w:anchor="sub_17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17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пунктом 5.2.2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 &lt;</w:t>
      </w:r>
      <w:hyperlink r:id="rId23" w:anchor="sub_18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18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5.4.3.Осуществлять иные права,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законодательством Российской Федерации, Правилами предоставления субсидий и настоящим Соглашением &lt;</w:t>
      </w:r>
      <w:hyperlink r:id="rId24" w:anchor="sub_19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19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0" w:name="sub_600"/>
      <w:bookmarkEnd w:id="20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lastRenderedPageBreak/>
        <w:t>VI. Ответственность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21" w:name="sub_700"/>
      <w:bookmarkEnd w:id="21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VII. Заключительные положения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не достижении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согласия, споры между Сторонами решаются в судебном порядке.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7.2. Соглашение вступает в силу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даты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его подписания сторонами и действует до «_____» _____________ 20____ года / до полного исполнения Сторонами своих обязательств.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7.4. Расторжение настоящего Соглашения возможно при взаимном согласии Сторон.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7.4.1. Расторжение настоящего Соглашения в одностороннем порядке возможно в случае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не достижения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Получателем установленных Соглашением показателей результативности.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2" w:name="sub_800"/>
      <w:bookmarkEnd w:id="22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VIII. Платежные реквизиты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252"/>
      </w:tblGrid>
      <w:tr w:rsidR="00DB4643" w:rsidRPr="00F650AD" w:rsidTr="00DB4643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Субсидии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 (юридический адрес)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3" w:name="sub_900"/>
      <w:bookmarkEnd w:id="23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IX. Подписи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413"/>
      </w:tblGrid>
      <w:tr w:rsidR="00DB4643" w:rsidRPr="00F650AD" w:rsidTr="00DB4643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получателя Субсидии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 _______________</w:t>
            </w:r>
          </w:p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 _______________</w:t>
            </w:r>
          </w:p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(ФИО)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4" w:name="sub_1111"/>
      <w:bookmarkEnd w:id="2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в случаях, когда Субсидия предоставляется в рамках государственной программы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5" w:name="sub_2111"/>
      <w:bookmarkEnd w:id="2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6" w:name="sub_3111"/>
      <w:bookmarkEnd w:id="2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7" w:name="sub_4111"/>
      <w:bookmarkEnd w:id="27"/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&lt;4&gt;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3.7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не применяется в отношении государственных 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8" w:name="sub_5111"/>
      <w:bookmarkEnd w:id="2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&lt;5&gt;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3.9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софинансирования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из федерального бюджета, при этом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3.8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не предусматривается.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9" w:name="sub_6111"/>
      <w:bookmarkEnd w:id="2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&lt;6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условия.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0" w:name="sub_7111"/>
      <w:bookmarkEnd w:id="3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&lt;7&gt;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4.2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софинансирования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из федерального бюджета, при этом </w:t>
      </w:r>
      <w:hyperlink r:id="rId25" w:anchor="sub_41" w:history="1">
        <w:r w:rsidRPr="00F650AD">
          <w:rPr>
            <w:rFonts w:ascii="Times New Roman" w:eastAsia="Times New Roman" w:hAnsi="Times New Roman" w:cs="Times New Roman"/>
            <w:sz w:val="20"/>
            <w:szCs w:val="20"/>
          </w:rPr>
          <w:t>пункт 4.1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не предусматривается.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1" w:name="sub_8111"/>
      <w:bookmarkEnd w:id="3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&lt;8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установление штрафных санкций предусмотрено Правилами.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2" w:name="sub_9111"/>
      <w:bookmarkEnd w:id="3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&lt;9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обязательства.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3" w:name="sub_10111"/>
      <w:bookmarkEnd w:id="33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&lt;10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год, следующий за годом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4" w:name="sub_11111"/>
      <w:bookmarkEnd w:id="3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5" w:name="sub_12111"/>
      <w:bookmarkEnd w:id="3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в случае, если это установлено Правилами 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соглашения, но не позднее срока, установленного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 законодательством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6" w:name="sub_13111"/>
      <w:bookmarkEnd w:id="3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в случае, если в соответствии с Правилами предоставления субсидии, предоставление Субсидии не подлежит казначейскому сопровождению в порядке, установленном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7" w:name="sub_14111"/>
      <w:bookmarkEnd w:id="3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&lt;14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права.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8" w:name="sub_15111"/>
      <w:bookmarkEnd w:id="3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&lt;15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отчеты по решению Главного распорядителя средств местного бюджета.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9" w:name="sub_16111"/>
      <w:bookmarkEnd w:id="3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&lt;16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обязанности.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0" w:name="sub_17111"/>
      <w:bookmarkEnd w:id="4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&lt;17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год, следующий за годом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1" w:name="sub_18111"/>
      <w:bookmarkEnd w:id="4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&lt;18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при наличии в соглашении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пункта 5.2.2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2" w:name="sub_19111"/>
      <w:bookmarkEnd w:id="4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&lt;19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права.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1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3" w:name="OLE_LINK7"/>
      <w:bookmarkEnd w:id="43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Соглашение (договор) между 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Зириклинский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 соглашению № _ от "_" ___ 20_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Показатели результативности </w:t>
      </w:r>
      <w:hyperlink r:id="rId26" w:anchor="sub_2969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</w:p>
    <w:tbl>
      <w:tblPr>
        <w:tblW w:w="94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7"/>
        <w:gridCol w:w="1641"/>
        <w:gridCol w:w="1832"/>
        <w:gridCol w:w="1427"/>
        <w:gridCol w:w="717"/>
        <w:gridCol w:w="1395"/>
        <w:gridCol w:w="1916"/>
      </w:tblGrid>
      <w:tr w:rsidR="00DB4643" w:rsidRPr="00F650AD" w:rsidTr="00DB4643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(мероприятия) </w:t>
            </w:r>
            <w:hyperlink r:id="rId27" w:anchor="sub_2970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 ОКЕИ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4" w:name="sub_2969"/>
      <w:bookmarkEnd w:id="4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соглашение содержит сведения, составляющие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государственную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5" w:name="sub_2970"/>
      <w:bookmarkEnd w:id="4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аполняется по решению Главного распорядителя бюджетных средств в случае указания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подпункте 1.1.2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br w:type="textWrapping" w:clear="all"/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2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Зириклинский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 соглашению № _ от "_" ___ 20_ г.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Расчет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размера штрафных санкций </w:t>
      </w:r>
      <w:hyperlink r:id="rId28" w:anchor="sub_298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17347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1469"/>
        <w:gridCol w:w="1701"/>
        <w:gridCol w:w="1701"/>
        <w:gridCol w:w="992"/>
        <w:gridCol w:w="1418"/>
        <w:gridCol w:w="3051"/>
        <w:gridCol w:w="807"/>
        <w:gridCol w:w="1767"/>
        <w:gridCol w:w="1134"/>
        <w:gridCol w:w="1069"/>
        <w:gridCol w:w="1297"/>
      </w:tblGrid>
      <w:tr w:rsidR="00DB4643" w:rsidRPr="00F650AD" w:rsidTr="006C6ED5"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N№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 </w:t>
            </w:r>
            <w:hyperlink r:id="rId29" w:anchor="sub_2982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проекта (мероприятия) </w:t>
            </w:r>
            <w:hyperlink r:id="rId30" w:anchor="sub_2983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Единица измерения по </w:t>
            </w:r>
            <w:hyperlink r:id="rId31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Плановое значение показателя результативности (иного показателя) </w:t>
            </w:r>
            <w:hyperlink r:id="rId32" w:anchor="sub_2984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Достигнутое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значение 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показателя результативности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(иного</w:t>
            </w:r>
            <w:proofErr w:type="gramEnd"/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показателя) </w:t>
            </w:r>
            <w:hyperlink r:id="rId33" w:anchor="sub_2985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Объем Субсидии, (тыс.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руб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)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Корректирующие коэффициенты </w:t>
            </w:r>
            <w:hyperlink r:id="rId34" w:anchor="sub_2991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Размер штрафных санкций (тыс. руб.) (1 - гр. 7 * гр. 6)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гр. 8 (гр. 9)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гр. 10 (гр. 11)</w:t>
            </w:r>
          </w:p>
        </w:tc>
      </w:tr>
      <w:tr w:rsidR="00DB4643" w:rsidRPr="00F650AD" w:rsidTr="006C6ED5"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Всего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6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12</w:t>
            </w: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(уполномоченное лицо) _______________ _________ 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04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           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М.П.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Исполнитель ______________ ________________ 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44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 (ФИО)                                    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6" w:name="sub_2981"/>
      <w:bookmarkEnd w:id="4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соглашение содержит сведения, составляющие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государственную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7" w:name="sub_2982"/>
      <w:bookmarkEnd w:id="4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&lt;2&gt; Наименование показателя, указываемого в настоящей таблице, должно соответствовать наименованию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 2 приложения 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8" w:name="sub_2983"/>
      <w:bookmarkEnd w:id="4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аполняется по решению Главного распорядителя бюджетных средств в случае указания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подпункте 1.1.2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9" w:name="sub_2984"/>
      <w:bookmarkEnd w:id="4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 6 приложения 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0" w:name="sub_2985"/>
      <w:bookmarkEnd w:id="5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&lt;5&gt; Достигнутое значение показателя, указываемого в настоящей таблице, должно соответствовать достигнутому значению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 7 приложения 3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 на соответствующую дату.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3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Зириклинский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Отчет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о расходах, источником финансового обеспечения которых является Субсидия </w:t>
      </w:r>
      <w:hyperlink r:id="rId35" w:anchor="sub_2976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на "__" _________ 20__ г. </w:t>
      </w:r>
      <w:hyperlink r:id="rId36" w:anchor="sub_2977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&lt;2&gt;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Наименование Получателя 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Периодичность: квартальная, годовая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Единица измерения: рубль (с точностью до второго десятичного знака)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0" w:type="auto"/>
        <w:tblInd w:w="250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3479"/>
        <w:gridCol w:w="1557"/>
        <w:gridCol w:w="1532"/>
        <w:gridCol w:w="1175"/>
        <w:gridCol w:w="1578"/>
      </w:tblGrid>
      <w:tr w:rsidR="00DB4643" w:rsidRPr="00F650AD" w:rsidTr="00DB4643"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 </w:t>
            </w:r>
            <w:hyperlink r:id="rId37" w:anchor="sub_2978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&lt;3&gt;</w:t>
              </w:r>
            </w:hyperlink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 строки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 направления расходования Субсидии </w:t>
            </w:r>
            <w:hyperlink r:id="rId38" w:anchor="sub_2979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Сумма</w:t>
            </w:r>
          </w:p>
        </w:tc>
      </w:tr>
      <w:tr w:rsidR="00DB4643" w:rsidRPr="00F650AD" w:rsidTr="00DB46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нарастающим итогом с начала года</w:t>
            </w: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потребность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местного бюджета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закупка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непроизведенных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330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перечисление сре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дств в к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ачестве взноса в уставный </w:t>
            </w: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0420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выбытие со счетов: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0610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перечисление сре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дств в ц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0620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370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0810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иные выплаты,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380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0820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390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израсходованных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 те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же цели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подлежит возврату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Получателя (уполномоченное лицо) ______________ ________ 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76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М.П. </w:t>
      </w:r>
      <w:hyperlink r:id="rId39" w:anchor="sub_2980" w:history="1">
        <w:r w:rsidRPr="00F650AD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&lt;5&gt;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Исполнитель _____________ ______________ __________                                                                    "__" ___________ 20__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44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 (ФИО) 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1" w:name="sub_2976"/>
      <w:bookmarkEnd w:id="51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2" w:name="sub_2977"/>
      <w:bookmarkEnd w:id="52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 Настоящий отчет составляется нарастающим итогом с начала текущего финансового года.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3" w:name="sub_2978"/>
      <w:bookmarkEnd w:id="53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&lt;3&gt; 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 бюджетным законодательством 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4" w:name="sub_2979"/>
      <w:bookmarkEnd w:id="54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&lt;4&gt; 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5" w:name="sub_2980"/>
      <w:bookmarkEnd w:id="55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&lt;5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П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роставляется при наличии печати.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Приложение № 4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875D0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Зириклинский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к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соглашению</w:t>
      </w: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 № _ от "_" ___ 20_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Отчет </w:t>
      </w:r>
      <w:hyperlink r:id="rId40" w:anchor="sub_2971" w:history="1">
        <w:r w:rsidRPr="00F650AD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&lt;1&gt;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 достижении значений показателей результативности по состоянию на __ _________ 20__ года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Наименование Получателя 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Периодичность: 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14685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446"/>
        <w:gridCol w:w="2126"/>
        <w:gridCol w:w="1701"/>
        <w:gridCol w:w="709"/>
        <w:gridCol w:w="1701"/>
        <w:gridCol w:w="3569"/>
        <w:gridCol w:w="1495"/>
        <w:gridCol w:w="1399"/>
      </w:tblGrid>
      <w:tr w:rsidR="00DB4643" w:rsidRPr="00F650AD" w:rsidTr="00E900D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N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N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 </w:t>
            </w:r>
            <w:hyperlink r:id="rId41" w:anchor="sub_2972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проекта (мероприятия) </w:t>
            </w:r>
            <w:hyperlink r:id="rId42" w:anchor="sub_2973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Единица измерения по </w:t>
            </w:r>
            <w:hyperlink r:id="rId43" w:history="1">
              <w:r w:rsidRPr="00F650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Плановое значение показателя </w:t>
            </w:r>
            <w:hyperlink r:id="rId44" w:anchor="sub_2974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Достигнутое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r w:rsidR="00E900DA"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З</w:t>
            </w: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начение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показателя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состоянию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</w:t>
            </w:r>
            <w:proofErr w:type="gramEnd"/>
          </w:p>
          <w:p w:rsidR="00DB4643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Причина отклонения</w:t>
            </w: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bookmarkStart w:id="56" w:name="sub_3067"/>
            <w:bookmarkEnd w:id="56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9</w:t>
            </w: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Получателя (уполномоченное лицо) _____________ _________ 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76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 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М.П. </w:t>
      </w:r>
      <w:hyperlink r:id="rId45" w:anchor="sub_2975" w:history="1">
        <w:r w:rsidRPr="00F650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&lt;5&gt;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_____________ _______________ ____________                                                             "__" ___________ 20__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16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(должность) (ФИО)                       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7" w:name="sub_2971"/>
      <w:bookmarkEnd w:id="57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8" w:name="sub_2972"/>
      <w:bookmarkEnd w:id="58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 Наименование показателя, указываемого в настоящей таблице, должно соответствовать наименованию показателя, указанному в графе 2 приложения 2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9" w:name="sub_2973"/>
      <w:bookmarkEnd w:id="59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по решению Главного распорядителя бюджетных средств в случае указания в подпункте 1.1.2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60" w:name="sub_2974"/>
      <w:bookmarkEnd w:id="60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графе 6 приложения 2 к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&lt;5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П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роставляется при наличии печати.</w:t>
      </w:r>
    </w:p>
    <w:p w:rsidR="00AC3EBA" w:rsidRPr="00F650AD" w:rsidRDefault="00AC3EBA" w:rsidP="00DB464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AC3EBA" w:rsidRPr="00F650AD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643"/>
    <w:rsid w:val="00052F7E"/>
    <w:rsid w:val="000C620D"/>
    <w:rsid w:val="00122773"/>
    <w:rsid w:val="001275F7"/>
    <w:rsid w:val="001E7BAD"/>
    <w:rsid w:val="00206EA8"/>
    <w:rsid w:val="0024201D"/>
    <w:rsid w:val="002A0974"/>
    <w:rsid w:val="00366053"/>
    <w:rsid w:val="00373453"/>
    <w:rsid w:val="003A247F"/>
    <w:rsid w:val="003E1950"/>
    <w:rsid w:val="003E6926"/>
    <w:rsid w:val="00460D0E"/>
    <w:rsid w:val="005F2A4C"/>
    <w:rsid w:val="006C6ED5"/>
    <w:rsid w:val="00757DDC"/>
    <w:rsid w:val="007A0CB6"/>
    <w:rsid w:val="007C40B9"/>
    <w:rsid w:val="00875D05"/>
    <w:rsid w:val="0088135F"/>
    <w:rsid w:val="008B040D"/>
    <w:rsid w:val="00917647"/>
    <w:rsid w:val="009268D1"/>
    <w:rsid w:val="00965C95"/>
    <w:rsid w:val="00AC3EBA"/>
    <w:rsid w:val="00B14419"/>
    <w:rsid w:val="00B62C61"/>
    <w:rsid w:val="00BD4CD9"/>
    <w:rsid w:val="00BF52D9"/>
    <w:rsid w:val="00C300B0"/>
    <w:rsid w:val="00C800C4"/>
    <w:rsid w:val="00CE6ABC"/>
    <w:rsid w:val="00D36271"/>
    <w:rsid w:val="00D62F5F"/>
    <w:rsid w:val="00D71FBA"/>
    <w:rsid w:val="00D76313"/>
    <w:rsid w:val="00D90133"/>
    <w:rsid w:val="00DB4643"/>
    <w:rsid w:val="00DD44F2"/>
    <w:rsid w:val="00E5370C"/>
    <w:rsid w:val="00E900DA"/>
    <w:rsid w:val="00EA00E9"/>
    <w:rsid w:val="00EB2ACA"/>
    <w:rsid w:val="00EC5C44"/>
    <w:rsid w:val="00F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paragraph" w:styleId="a4">
    <w:name w:val="Normal (Web)"/>
    <w:basedOn w:val="a"/>
    <w:uiPriority w:val="99"/>
    <w:unhideWhenUsed/>
    <w:rsid w:val="00D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4643"/>
  </w:style>
  <w:style w:type="character" w:styleId="a6">
    <w:name w:val="FollowedHyperlink"/>
    <w:basedOn w:val="a0"/>
    <w:uiPriority w:val="99"/>
    <w:semiHidden/>
    <w:unhideWhenUsed/>
    <w:rsid w:val="00DB4643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46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5" Type="http://schemas.openxmlformats.org/officeDocument/2006/relationships/hyperlink" Target="garantf1://12012604.2/" TargetMode="External"/><Relationship Id="rId1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1" Type="http://schemas.openxmlformats.org/officeDocument/2006/relationships/hyperlink" Target="garantf1://79222.0/" TargetMode="External"/><Relationship Id="rId4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3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12905</Words>
  <Characters>73564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2022-04-05T04:30:00Z</cp:lastPrinted>
  <dcterms:created xsi:type="dcterms:W3CDTF">2022-03-28T04:36:00Z</dcterms:created>
  <dcterms:modified xsi:type="dcterms:W3CDTF">2022-04-05T04:30:00Z</dcterms:modified>
</cp:coreProperties>
</file>